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黑体" w:hAnsi="黑体" w:eastAsia="黑体" w:cs="Arial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Arial"/>
          <w:b/>
          <w:bCs/>
          <w:color w:val="auto"/>
          <w:sz w:val="36"/>
          <w:szCs w:val="36"/>
          <w:lang w:val="en-US" w:eastAsia="zh-CN"/>
        </w:rPr>
        <w:t>滁州市兴全矿业投资有限公司</w:t>
      </w:r>
    </w:p>
    <w:p>
      <w:pPr>
        <w:snapToGrid w:val="0"/>
        <w:jc w:val="center"/>
        <w:rPr>
          <w:rFonts w:hint="eastAsia" w:ascii="黑体" w:hAnsi="黑体" w:eastAsia="黑体" w:cs="Arial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Arial"/>
          <w:b/>
          <w:bCs/>
          <w:color w:val="auto"/>
          <w:sz w:val="36"/>
          <w:szCs w:val="36"/>
          <w:lang w:val="en-US" w:eastAsia="zh-CN"/>
        </w:rPr>
        <w:t>安徽省全椒县马塘湖整合矿区建筑石料用灰岩矿</w:t>
      </w:r>
    </w:p>
    <w:p>
      <w:pPr>
        <w:snapToGrid w:val="0"/>
        <w:jc w:val="center"/>
        <w:rPr>
          <w:rFonts w:hint="eastAsia" w:ascii="黑体" w:hAnsi="黑体" w:eastAsia="黑体" w:cs="Arial"/>
          <w:b/>
          <w:bCs/>
          <w:color w:val="auto"/>
          <w:sz w:val="32"/>
          <w:szCs w:val="36"/>
        </w:rPr>
      </w:pPr>
      <w:r>
        <w:rPr>
          <w:rFonts w:hint="eastAsia" w:ascii="黑体" w:hAnsi="黑体" w:eastAsia="黑体" w:cs="Arial"/>
          <w:b/>
          <w:bCs/>
          <w:color w:val="auto"/>
          <w:sz w:val="36"/>
          <w:szCs w:val="36"/>
          <w:lang w:val="en-US" w:eastAsia="zh-CN"/>
        </w:rPr>
        <w:t>安全生产许可证相关支撑报告编制项目</w:t>
      </w:r>
      <w:r>
        <w:rPr>
          <w:rFonts w:hint="eastAsia" w:ascii="黑体" w:hAnsi="黑体" w:eastAsia="黑体" w:cs="Arial"/>
          <w:b/>
          <w:bCs/>
          <w:color w:val="auto"/>
          <w:sz w:val="36"/>
          <w:szCs w:val="36"/>
        </w:rPr>
        <w:t>报价单</w:t>
      </w:r>
    </w:p>
    <w:p>
      <w:pPr>
        <w:snapToGrid w:val="0"/>
        <w:jc w:val="center"/>
        <w:rPr>
          <w:rFonts w:ascii="黑体" w:hAnsi="黑体" w:eastAsia="黑体" w:cs="Arial"/>
          <w:b/>
          <w:bCs/>
          <w:color w:val="auto"/>
          <w:sz w:val="32"/>
          <w:szCs w:val="36"/>
        </w:rPr>
      </w:pPr>
    </w:p>
    <w:tbl>
      <w:tblPr>
        <w:tblStyle w:val="6"/>
        <w:tblW w:w="9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063"/>
        <w:gridCol w:w="1850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报告</w:t>
            </w:r>
            <w:r>
              <w:rPr>
                <w:rFonts w:hint="eastAsia" w:ascii="宋体" w:hAnsi="宋体" w:cs="Arial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报价（万元）</w:t>
            </w: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</w:rPr>
              <w:t>1</w:t>
            </w:r>
          </w:p>
        </w:tc>
        <w:tc>
          <w:tcPr>
            <w:tcW w:w="5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采矿初步设计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采矿安全设施设计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采矿施工图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职业卫生防护设计（矿山）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职业卫生预防效果控制评价（矿山）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06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</w:rPr>
              <w:t>总报价（人民币）</w:t>
            </w:r>
          </w:p>
        </w:tc>
        <w:tc>
          <w:tcPr>
            <w:tcW w:w="34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lang w:val="en-US" w:eastAsia="zh-CN"/>
              </w:rPr>
              <w:t>大写：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063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color w:val="auto"/>
                <w:sz w:val="32"/>
                <w:szCs w:val="32"/>
              </w:rPr>
            </w:pP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Arial" w:hAnsi="Arial" w:cs="Arial"/>
                <w:color w:val="auto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lang w:val="en-US" w:eastAsia="zh-CN"/>
              </w:rPr>
              <w:t>小写：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</w:rPr>
              <w:t>报价次数</w:t>
            </w:r>
          </w:p>
        </w:tc>
        <w:tc>
          <w:tcPr>
            <w:tcW w:w="34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auto"/>
                <w:sz w:val="28"/>
                <w:szCs w:val="28"/>
              </w:rPr>
              <w:t>第</w:t>
            </w:r>
            <w:r>
              <w:rPr>
                <w:rFonts w:hint="eastAsia" w:ascii="宋体" w:hAnsi="宋体" w:cs="Arial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color w:val="auto"/>
                <w:sz w:val="28"/>
                <w:szCs w:val="28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</w:rPr>
              <w:t>报价时间</w:t>
            </w:r>
          </w:p>
        </w:tc>
        <w:tc>
          <w:tcPr>
            <w:tcW w:w="34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cs="Arial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cs="Arial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宋体" w:hAnsi="宋体" w:cs="Arial"/>
                <w:color w:val="auto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5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auto"/>
                <w:sz w:val="32"/>
                <w:szCs w:val="32"/>
              </w:rPr>
              <w:t>声明：我方在报价前，已认真阅读</w:t>
            </w:r>
            <w:r>
              <w:rPr>
                <w:rFonts w:hint="eastAsia" w:ascii="宋体" w:hAnsi="宋体" w:cs="Arial"/>
                <w:color w:val="auto"/>
                <w:sz w:val="32"/>
                <w:szCs w:val="32"/>
                <w:lang w:val="en-US" w:eastAsia="zh-CN"/>
              </w:rPr>
              <w:t>招标公告及附件内容</w:t>
            </w:r>
            <w:r>
              <w:rPr>
                <w:rFonts w:hint="eastAsia" w:ascii="宋体" w:hAnsi="宋体" w:cs="Arial"/>
                <w:color w:val="auto"/>
                <w:sz w:val="32"/>
                <w:szCs w:val="32"/>
              </w:rPr>
              <w:t>，理解并完全响应文本中所有实质性要求。</w:t>
            </w:r>
          </w:p>
        </w:tc>
      </w:tr>
    </w:tbl>
    <w:p>
      <w:pPr>
        <w:snapToGrid w:val="0"/>
        <w:rPr>
          <w:rFonts w:hint="eastAsia" w:ascii="宋体" w:hAnsi="宋体" w:cs="Arial"/>
          <w:color w:val="auto"/>
          <w:sz w:val="32"/>
          <w:szCs w:val="32"/>
        </w:rPr>
      </w:pPr>
    </w:p>
    <w:p>
      <w:pPr>
        <w:snapToGrid w:val="0"/>
        <w:rPr>
          <w:rFonts w:hint="eastAsia" w:ascii="宋体" w:hAnsi="宋体" w:cs="Arial"/>
          <w:color w:val="auto"/>
          <w:sz w:val="32"/>
          <w:szCs w:val="32"/>
        </w:rPr>
      </w:pPr>
      <w:r>
        <w:rPr>
          <w:rFonts w:hint="eastAsia" w:ascii="宋体" w:hAnsi="宋体" w:cs="Arial"/>
          <w:color w:val="auto"/>
          <w:sz w:val="32"/>
          <w:szCs w:val="32"/>
        </w:rPr>
        <w:t>供应商：</w:t>
      </w:r>
      <w:r>
        <w:rPr>
          <w:rFonts w:hint="eastAsia" w:ascii="宋体" w:hAnsi="宋体" w:cs="Arial"/>
          <w:color w:val="auto"/>
          <w:sz w:val="32"/>
          <w:szCs w:val="32"/>
          <w:u w:val="single"/>
        </w:rPr>
        <w:t xml:space="preserve">                                 （签章）</w:t>
      </w:r>
      <w:r>
        <w:rPr>
          <w:rFonts w:hint="eastAsia" w:ascii="宋体" w:hAnsi="宋体" w:cs="Arial"/>
          <w:color w:val="auto"/>
          <w:sz w:val="32"/>
          <w:szCs w:val="32"/>
        </w:rPr>
        <w:t>；</w:t>
      </w:r>
    </w:p>
    <w:p>
      <w:pPr>
        <w:snapToGrid w:val="0"/>
        <w:rPr>
          <w:rFonts w:hint="eastAsia" w:ascii="宋体" w:hAnsi="宋体" w:cs="Arial"/>
          <w:color w:val="auto"/>
          <w:sz w:val="32"/>
          <w:szCs w:val="32"/>
        </w:rPr>
      </w:pPr>
    </w:p>
    <w:p>
      <w:pPr>
        <w:snapToGrid w:val="0"/>
        <w:rPr>
          <w:rFonts w:ascii="Arial" w:hAnsi="Arial" w:cs="Arial"/>
          <w:color w:val="auto"/>
          <w:sz w:val="15"/>
          <w:szCs w:val="15"/>
        </w:rPr>
      </w:pPr>
      <w:r>
        <w:rPr>
          <w:rFonts w:hint="eastAsia" w:ascii="宋体" w:hAnsi="宋体" w:cs="Arial"/>
          <w:color w:val="auto"/>
          <w:sz w:val="32"/>
          <w:szCs w:val="32"/>
        </w:rPr>
        <w:t>法定代表人（或授权委托人）：</w:t>
      </w:r>
      <w:r>
        <w:rPr>
          <w:rFonts w:hint="eastAsia" w:ascii="宋体" w:hAnsi="宋体" w:cs="Arial"/>
          <w:color w:val="auto"/>
          <w:sz w:val="32"/>
          <w:szCs w:val="32"/>
          <w:u w:val="single"/>
        </w:rPr>
        <w:t xml:space="preserve">               （签章）</w:t>
      </w:r>
      <w:r>
        <w:rPr>
          <w:rFonts w:hint="eastAsia" w:ascii="宋体" w:hAnsi="宋体" w:cs="Arial"/>
          <w:color w:val="auto"/>
          <w:sz w:val="32"/>
          <w:szCs w:val="32"/>
        </w:rPr>
        <w:t>；</w:t>
      </w:r>
    </w:p>
    <w:p>
      <w:pPr>
        <w:snapToGrid w:val="0"/>
        <w:spacing w:line="440" w:lineRule="atLeast"/>
        <w:rPr>
          <w:rFonts w:hint="eastAsia" w:ascii="宋体" w:hAnsi="宋体" w:cs="Arial"/>
          <w:color w:val="auto"/>
          <w:sz w:val="32"/>
          <w:szCs w:val="32"/>
        </w:rPr>
      </w:pPr>
      <w:bookmarkStart w:id="0" w:name="_GoBack"/>
      <w:bookmarkEnd w:id="0"/>
    </w:p>
    <w:p>
      <w:pPr>
        <w:snapToGrid w:val="0"/>
        <w:spacing w:line="440" w:lineRule="atLeast"/>
        <w:rPr>
          <w:rFonts w:hint="eastAsia" w:ascii="宋体" w:hAnsi="宋体" w:cs="Arial"/>
          <w:color w:val="auto"/>
          <w:sz w:val="28"/>
          <w:szCs w:val="28"/>
        </w:rPr>
      </w:pPr>
      <w:r>
        <w:rPr>
          <w:rFonts w:hint="eastAsia" w:ascii="宋体" w:hAnsi="宋体" w:cs="Arial"/>
          <w:color w:val="auto"/>
          <w:sz w:val="28"/>
          <w:szCs w:val="28"/>
        </w:rPr>
        <w:t>备注：供应商响应文件报价应在最高限价范围内，</w:t>
      </w:r>
      <w:r>
        <w:rPr>
          <w:rFonts w:hint="eastAsia" w:ascii="宋体" w:hAnsi="宋体" w:cs="Arial"/>
          <w:color w:val="auto"/>
          <w:sz w:val="28"/>
          <w:szCs w:val="28"/>
          <w:lang w:val="en-US" w:eastAsia="zh-CN"/>
        </w:rPr>
        <w:t>二次</w:t>
      </w:r>
      <w:r>
        <w:rPr>
          <w:rFonts w:hint="eastAsia" w:ascii="宋体" w:hAnsi="宋体" w:cs="Arial"/>
          <w:color w:val="auto"/>
          <w:sz w:val="28"/>
          <w:szCs w:val="28"/>
        </w:rPr>
        <w:t>报价不得高于原响应文件报价，否则取消资格。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A6504"/>
    <w:rsid w:val="05CE7560"/>
    <w:rsid w:val="0D2A6504"/>
    <w:rsid w:val="1C9E758A"/>
    <w:rsid w:val="1D33411F"/>
    <w:rsid w:val="20232D1B"/>
    <w:rsid w:val="219335C7"/>
    <w:rsid w:val="23D03E59"/>
    <w:rsid w:val="26502390"/>
    <w:rsid w:val="2A68457F"/>
    <w:rsid w:val="33AD5E60"/>
    <w:rsid w:val="4A176B9D"/>
    <w:rsid w:val="4A2765B8"/>
    <w:rsid w:val="4EE01C53"/>
    <w:rsid w:val="529F02BE"/>
    <w:rsid w:val="531243A6"/>
    <w:rsid w:val="5568644B"/>
    <w:rsid w:val="5E127950"/>
    <w:rsid w:val="6BB675B4"/>
    <w:rsid w:val="72671BC0"/>
    <w:rsid w:val="77A94A29"/>
    <w:rsid w:val="77F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uto"/>
      <w:ind w:firstLine="200" w:firstLineChars="200"/>
    </w:pPr>
    <w:rPr>
      <w:rFonts w:ascii="宋体" w:eastAsia="宋体"/>
      <w:sz w:val="21"/>
      <w:szCs w:val="20"/>
    </w:r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ascii="宋体"/>
      <w:sz w:val="30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widowControl w:val="0"/>
      <w:spacing w:line="240" w:lineRule="auto"/>
      <w:ind w:left="420" w:hanging="420"/>
      <w:textAlignment w:val="auto"/>
    </w:pPr>
    <w:rPr>
      <w:rFonts w:ascii="Arial" w:hAnsi="Arial" w:eastAsia="楷体_GB2312"/>
      <w:color w:val="auto"/>
      <w:kern w:val="2"/>
      <w:sz w:val="28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2021-10-31T00:24:00Z</dcterms:created>
  <dc:creator>潘宝玉</dc:creator>
  <cp:lastModifiedBy>Administrator</cp:lastModifiedBy>
  <dcterms:modified xsi:type="dcterms:W3CDTF">2021-11-05T02:45:36Z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9868BC37FEE34A648AA71346BD7DF2D6</vt:lpwstr>
  </property>
</Properties>
</file>